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90" w:rsidRDefault="00FF1D90" w:rsidP="007A014D">
      <w:pPr>
        <w:ind w:firstLineChars="100" w:firstLine="210"/>
      </w:pPr>
      <w:r>
        <w:rPr>
          <w:rFonts w:hint="eastAsia"/>
        </w:rPr>
        <w:t>テーマ：</w:t>
      </w:r>
      <w:r w:rsidR="00240D23">
        <w:rPr>
          <w:rFonts w:hint="eastAsia"/>
        </w:rPr>
        <w:t>S</w:t>
      </w:r>
      <w:r w:rsidR="00240D23">
        <w:t>DGs</w:t>
      </w:r>
      <w:r w:rsidR="00240D23">
        <w:rPr>
          <w:rFonts w:hint="eastAsia"/>
        </w:rPr>
        <w:t xml:space="preserve">知識テスト　および　</w:t>
      </w:r>
      <w:r w:rsidR="009827A0">
        <w:rPr>
          <w:rFonts w:hint="eastAsia"/>
        </w:rPr>
        <w:t>研究倫理</w:t>
      </w:r>
    </w:p>
    <w:p w:rsidR="00734E7D" w:rsidRDefault="007A014D" w:rsidP="00734E7D">
      <w:pPr>
        <w:ind w:left="1050" w:hangingChars="500" w:hanging="1050"/>
      </w:pPr>
      <w:r>
        <w:rPr>
          <w:rFonts w:hint="eastAsia"/>
        </w:rPr>
        <w:t>位</w:t>
      </w:r>
      <w:r w:rsidR="00734E7D">
        <w:rPr>
          <w:rFonts w:hint="eastAsia"/>
        </w:rPr>
        <w:t>置</w:t>
      </w:r>
      <w:r>
        <w:rPr>
          <w:rFonts w:hint="eastAsia"/>
        </w:rPr>
        <w:t>づけ</w:t>
      </w:r>
      <w:r w:rsidR="00734E7D">
        <w:rPr>
          <w:rFonts w:hint="eastAsia"/>
        </w:rPr>
        <w:t>：</w:t>
      </w:r>
      <w:r>
        <w:rPr>
          <w:rFonts w:hint="eastAsia"/>
        </w:rPr>
        <w:t>研究概論の、研究の方法と成果物、倫理観とルールについて。</w:t>
      </w:r>
    </w:p>
    <w:p w:rsidR="00734E7D" w:rsidRDefault="00734E7D" w:rsidP="007A014D">
      <w:pPr>
        <w:ind w:leftChars="100" w:left="840" w:hangingChars="300" w:hanging="630"/>
      </w:pPr>
      <w:r>
        <w:rPr>
          <w:rFonts w:hint="eastAsia"/>
        </w:rPr>
        <w:t>目　的：</w:t>
      </w:r>
      <w:r w:rsidR="007A014D">
        <w:rPr>
          <w:rFonts w:hint="eastAsia"/>
        </w:rPr>
        <w:t>研究の定義を理解</w:t>
      </w:r>
      <w:r w:rsidR="00E11D10">
        <w:rPr>
          <w:rFonts w:hint="eastAsia"/>
        </w:rPr>
        <w:t>するとともに、</w:t>
      </w:r>
      <w:r w:rsidR="007A014D">
        <w:rPr>
          <w:rFonts w:hint="eastAsia"/>
        </w:rPr>
        <w:t>研究倫理を育む。</w:t>
      </w:r>
    </w:p>
    <w:p w:rsidR="004072C1" w:rsidRPr="002A2BD6" w:rsidRDefault="002A2BD6" w:rsidP="007A014D">
      <w:pPr>
        <w:ind w:leftChars="100" w:left="1260" w:hangingChars="500" w:hanging="1050"/>
      </w:pPr>
      <w:r>
        <w:rPr>
          <w:rFonts w:hint="eastAsia"/>
        </w:rPr>
        <w:t>方　法：</w:t>
      </w:r>
      <w:r w:rsidR="009D210D">
        <w:rPr>
          <w:rFonts w:hint="eastAsia"/>
        </w:rPr>
        <w:t>講義と実習</w:t>
      </w:r>
    </w:p>
    <w:p w:rsidR="002A2BD6" w:rsidRDefault="00FF1D90" w:rsidP="007A014D">
      <w:pPr>
        <w:ind w:firstLineChars="100" w:firstLine="210"/>
      </w:pPr>
      <w:r>
        <w:rPr>
          <w:rFonts w:hint="eastAsia"/>
        </w:rPr>
        <w:t>配布物：</w:t>
      </w:r>
      <w:r w:rsidR="00E11D10">
        <w:rPr>
          <w:rFonts w:hint="eastAsia"/>
        </w:rPr>
        <w:t>探究ノート（前回配付済）</w:t>
      </w:r>
      <w:r w:rsidR="00E11D10">
        <w:t xml:space="preserve"> </w:t>
      </w:r>
    </w:p>
    <w:p w:rsidR="00C47C1C" w:rsidRDefault="00FF1D90" w:rsidP="007A014D">
      <w:pPr>
        <w:ind w:firstLineChars="100" w:firstLine="210"/>
      </w:pPr>
      <w:r>
        <w:rPr>
          <w:rFonts w:hint="eastAsia"/>
        </w:rPr>
        <w:t>留意点：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4"/>
        <w:gridCol w:w="4242"/>
        <w:gridCol w:w="4244"/>
        <w:gridCol w:w="822"/>
      </w:tblGrid>
      <w:tr w:rsidR="000A6435" w:rsidRPr="002379E0" w:rsidTr="00EF04EC">
        <w:tc>
          <w:tcPr>
            <w:tcW w:w="654" w:type="dxa"/>
            <w:tcBorders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時間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内容・授業進行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留意事項</w:t>
            </w:r>
          </w:p>
        </w:tc>
        <w:tc>
          <w:tcPr>
            <w:tcW w:w="822" w:type="dxa"/>
            <w:tcBorders>
              <w:lef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PP</w:t>
            </w:r>
          </w:p>
        </w:tc>
      </w:tr>
      <w:tr w:rsidR="000A6435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0A6435" w:rsidRPr="002379E0" w:rsidRDefault="00EF04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  <w:r w:rsidR="000A6435" w:rsidRPr="002379E0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E10BA1" w:rsidRPr="002379E0" w:rsidRDefault="000A6435" w:rsidP="00240D23">
            <w:pPr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 xml:space="preserve">出席確認　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E11D10" w:rsidRPr="00E11D10" w:rsidRDefault="00240D23" w:rsidP="00E11D1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Chromebook</w:t>
            </w:r>
            <w:r>
              <w:rPr>
                <w:rFonts w:hint="eastAsia"/>
                <w:sz w:val="18"/>
              </w:rPr>
              <w:t>を起動させる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E10BA1" w:rsidRPr="002379E0" w:rsidRDefault="00E10BA1">
            <w:pPr>
              <w:rPr>
                <w:sz w:val="18"/>
              </w:rPr>
            </w:pPr>
          </w:p>
        </w:tc>
      </w:tr>
      <w:tr w:rsidR="007D17D3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7D17D3" w:rsidRDefault="007D17D3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15</w:t>
            </w:r>
            <w:r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7D17D3" w:rsidRDefault="007D17D3" w:rsidP="00240D2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S</w:t>
            </w:r>
            <w:r>
              <w:rPr>
                <w:sz w:val="18"/>
              </w:rPr>
              <w:t>DGs</w:t>
            </w:r>
            <w:r>
              <w:rPr>
                <w:rFonts w:hint="eastAsia"/>
                <w:sz w:val="18"/>
              </w:rPr>
              <w:t>知識テスト</w:t>
            </w:r>
          </w:p>
          <w:p w:rsidR="007D17D3" w:rsidRDefault="007D17D3" w:rsidP="00240D2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・動作確認の</w:t>
            </w:r>
            <w:r>
              <w:rPr>
                <w:rFonts w:hint="eastAsia"/>
                <w:sz w:val="18"/>
              </w:rPr>
              <w:t>G</w:t>
            </w:r>
            <w:r>
              <w:rPr>
                <w:sz w:val="18"/>
              </w:rPr>
              <w:t>oogle</w:t>
            </w:r>
            <w:r>
              <w:rPr>
                <w:rFonts w:hint="eastAsia"/>
                <w:sz w:val="18"/>
              </w:rPr>
              <w:t>フォームを</w:t>
            </w:r>
            <w:r>
              <w:rPr>
                <w:rFonts w:hint="eastAsia"/>
                <w:sz w:val="18"/>
              </w:rPr>
              <w:t>Classroom</w:t>
            </w:r>
            <w:r>
              <w:rPr>
                <w:rFonts w:hint="eastAsia"/>
                <w:sz w:val="18"/>
              </w:rPr>
              <w:t>で配付し、アクセス＆回答させる</w:t>
            </w:r>
          </w:p>
          <w:p w:rsidR="007D17D3" w:rsidRPr="002379E0" w:rsidRDefault="007D17D3" w:rsidP="00240D23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・動作確認が終了次第、知識テストの</w:t>
            </w:r>
            <w:r>
              <w:rPr>
                <w:rFonts w:hint="eastAsia"/>
                <w:sz w:val="18"/>
              </w:rPr>
              <w:t>G</w:t>
            </w:r>
            <w:r>
              <w:rPr>
                <w:sz w:val="18"/>
              </w:rPr>
              <w:t>oogle</w:t>
            </w:r>
            <w:r>
              <w:rPr>
                <w:rFonts w:hint="eastAsia"/>
                <w:sz w:val="18"/>
              </w:rPr>
              <w:t>フォームを</w:t>
            </w:r>
            <w:r>
              <w:rPr>
                <w:rFonts w:hint="eastAsia"/>
                <w:sz w:val="18"/>
              </w:rPr>
              <w:t>Classroom</w:t>
            </w:r>
            <w:r>
              <w:rPr>
                <w:rFonts w:hint="eastAsia"/>
                <w:sz w:val="18"/>
              </w:rPr>
              <w:t>で配付し、</w:t>
            </w:r>
            <w:r>
              <w:rPr>
                <w:rFonts w:hint="eastAsia"/>
                <w:sz w:val="18"/>
              </w:rPr>
              <w:t>合図とともに</w:t>
            </w:r>
            <w:r>
              <w:rPr>
                <w:rFonts w:hint="eastAsia"/>
                <w:sz w:val="18"/>
              </w:rPr>
              <w:t>アクセス＆回答させる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7D17D3" w:rsidRDefault="007D17D3" w:rsidP="00E11D10">
            <w:pPr>
              <w:rPr>
                <w:sz w:val="18"/>
              </w:rPr>
            </w:pPr>
          </w:p>
          <w:p w:rsidR="007D17D3" w:rsidRDefault="007D17D3" w:rsidP="00E11D1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・動作確認のフォームを開けないものは申し出るよう伝え、該当者はテストを紙で受ける</w:t>
            </w:r>
          </w:p>
          <w:p w:rsidR="007D17D3" w:rsidRDefault="007D17D3" w:rsidP="00E11D1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・８分間で実施する。</w:t>
            </w:r>
          </w:p>
          <w:p w:rsidR="007D17D3" w:rsidRDefault="007D17D3" w:rsidP="00E11D1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・８分間の中ならいつ回答を送信してもよいが、試験終了まで採点結果の表示はしないよう伝える</w:t>
            </w:r>
          </w:p>
          <w:p w:rsidR="007D17D3" w:rsidRDefault="007D17D3" w:rsidP="00E11D10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・試験終了後、問題用紙は回収する</w:t>
            </w:r>
            <w:bookmarkStart w:id="0" w:name="_GoBack"/>
            <w:bookmarkEnd w:id="0"/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7D17D3" w:rsidRPr="002379E0" w:rsidRDefault="007D17D3">
            <w:pPr>
              <w:rPr>
                <w:sz w:val="18"/>
              </w:rPr>
            </w:pPr>
          </w:p>
        </w:tc>
      </w:tr>
      <w:tr w:rsidR="00240D23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240D23" w:rsidRDefault="00240D23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１分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240D23" w:rsidRPr="002379E0" w:rsidRDefault="00240D23" w:rsidP="00EF04EC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本時の課題の確認　本時の流れ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240D23" w:rsidRDefault="00240D23">
            <w:pPr>
              <w:rPr>
                <w:sz w:val="18"/>
              </w:rPr>
            </w:pP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240D23" w:rsidRDefault="00240D23" w:rsidP="00240D2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</w:p>
          <w:p w:rsidR="00240D23" w:rsidRDefault="00240D23" w:rsidP="00240D23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２　３</w:t>
            </w:r>
          </w:p>
        </w:tc>
      </w:tr>
      <w:tr w:rsidR="00734E7D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734E7D" w:rsidRDefault="007D17D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８</w:t>
            </w:r>
            <w:r w:rsidR="00E11D10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734E7D" w:rsidRDefault="00356DF1" w:rsidP="00630DDB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研究とは</w:t>
            </w:r>
          </w:p>
          <w:p w:rsidR="00356DF1" w:rsidRDefault="00035BED" w:rsidP="00035BED">
            <w:pPr>
              <w:ind w:left="180" w:hangingChars="100" w:hanging="180"/>
              <w:rPr>
                <w:sz w:val="18"/>
              </w:rPr>
            </w:pPr>
            <w:r w:rsidRPr="00035BED">
              <w:rPr>
                <w:rFonts w:hint="eastAsia"/>
                <w:sz w:val="18"/>
              </w:rPr>
              <w:t>・</w:t>
            </w:r>
            <w:r w:rsidR="00356DF1" w:rsidRPr="00356DF1">
              <w:rPr>
                <w:rFonts w:hint="eastAsia"/>
                <w:sz w:val="18"/>
              </w:rPr>
              <w:t>研究の</w:t>
            </w:r>
            <w:r w:rsidR="00356DF1">
              <w:rPr>
                <w:rFonts w:hint="eastAsia"/>
                <w:sz w:val="18"/>
              </w:rPr>
              <w:t>定義、研究</w:t>
            </w:r>
            <w:r>
              <w:rPr>
                <w:rFonts w:hint="eastAsia"/>
                <w:sz w:val="18"/>
              </w:rPr>
              <w:t>と勉強の違い、先行研究の重要性を理解する</w:t>
            </w:r>
          </w:p>
          <w:p w:rsidR="007F1C74" w:rsidRDefault="00630DDB" w:rsidP="00C45FF2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【発問】</w:t>
            </w:r>
            <w:r w:rsidRPr="00630DDB">
              <w:rPr>
                <w:rFonts w:hint="eastAsia"/>
                <w:sz w:val="18"/>
              </w:rPr>
              <w:t>有名な言葉ですが、どういう意味ですか？</w:t>
            </w:r>
          </w:p>
          <w:p w:rsidR="00035BED" w:rsidRDefault="00035BED" w:rsidP="00035BED">
            <w:pPr>
              <w:ind w:left="360" w:hangingChars="200" w:hanging="360"/>
              <w:rPr>
                <w:sz w:val="18"/>
              </w:rPr>
            </w:pPr>
            <w:r w:rsidRPr="00035BED">
              <w:rPr>
                <w:rFonts w:hint="eastAsia"/>
                <w:sz w:val="18"/>
              </w:rPr>
              <w:t>・</w:t>
            </w:r>
            <w:r>
              <w:rPr>
                <w:rFonts w:hint="eastAsia"/>
                <w:sz w:val="18"/>
              </w:rPr>
              <w:t>高校生に求められる研究、のサイズを理解する</w:t>
            </w:r>
          </w:p>
          <w:p w:rsidR="00C45FF2" w:rsidRPr="00035BED" w:rsidRDefault="00C45FF2" w:rsidP="00035BED">
            <w:pPr>
              <w:ind w:left="360" w:hangingChars="200" w:hanging="360"/>
              <w:rPr>
                <w:sz w:val="18"/>
              </w:rPr>
            </w:pPr>
            <w:r>
              <w:rPr>
                <w:rFonts w:hint="eastAsia"/>
                <w:sz w:val="18"/>
              </w:rPr>
              <w:t>【ペアトーク】調べ学習と課題研究の違いは何か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734E7D" w:rsidRDefault="00240D23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>
              <w:rPr>
                <w:rFonts w:hint="eastAsia"/>
                <w:sz w:val="18"/>
              </w:rPr>
              <w:t>探究ノート</w:t>
            </w:r>
            <w:r>
              <w:rPr>
                <w:rFonts w:hint="eastAsia"/>
                <w:sz w:val="18"/>
              </w:rPr>
              <w:t>P.3</w:t>
            </w:r>
            <w:r>
              <w:rPr>
                <w:rFonts w:hint="eastAsia"/>
                <w:sz w:val="18"/>
              </w:rPr>
              <w:t>を使用する</w:t>
            </w:r>
          </w:p>
          <w:p w:rsidR="009D210D" w:rsidRDefault="009D210D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・研究の定義は広辞苑から</w:t>
            </w:r>
          </w:p>
          <w:p w:rsidR="00C45FF2" w:rsidRDefault="00C45FF2" w:rsidP="00630DDB">
            <w:pPr>
              <w:rPr>
                <w:sz w:val="18"/>
              </w:rPr>
            </w:pPr>
          </w:p>
          <w:p w:rsidR="009D210D" w:rsidRDefault="009D210D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>
              <w:rPr>
                <w:rFonts w:hint="eastAsia"/>
                <w:sz w:val="18"/>
              </w:rPr>
              <w:t>standing on the shoulders of giants</w:t>
            </w:r>
            <w:r>
              <w:rPr>
                <w:rFonts w:hint="eastAsia"/>
                <w:sz w:val="18"/>
              </w:rPr>
              <w:t>の観点</w:t>
            </w:r>
          </w:p>
          <w:p w:rsidR="009D210D" w:rsidRPr="00F038A8" w:rsidRDefault="007F1C74" w:rsidP="007F1C7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・勉強と比較し、調べ学習と研究の違いを明確に説明する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E10BA1" w:rsidRDefault="00E10BA1" w:rsidP="00630DDB">
            <w:pPr>
              <w:rPr>
                <w:sz w:val="18"/>
              </w:rPr>
            </w:pPr>
          </w:p>
          <w:p w:rsidR="00734E7D" w:rsidRDefault="00E10BA1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</w:t>
            </w:r>
          </w:p>
          <w:p w:rsidR="00C45FF2" w:rsidRDefault="00C45FF2" w:rsidP="00630DDB">
            <w:pPr>
              <w:rPr>
                <w:sz w:val="18"/>
              </w:rPr>
            </w:pPr>
          </w:p>
          <w:p w:rsidR="00E10BA1" w:rsidRDefault="00E10BA1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</w:t>
            </w:r>
          </w:p>
          <w:p w:rsidR="00E10BA1" w:rsidRDefault="00E10BA1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６</w:t>
            </w:r>
          </w:p>
          <w:p w:rsidR="00E10BA1" w:rsidRDefault="00E10BA1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７</w:t>
            </w:r>
          </w:p>
        </w:tc>
      </w:tr>
      <w:tr w:rsidR="00734E7D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734E7D" w:rsidRDefault="007D17D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６</w:t>
            </w:r>
            <w:r w:rsidR="00240D23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734E7D" w:rsidRDefault="00356DF1" w:rsidP="00630DDB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研究に求められるもの</w:t>
            </w:r>
          </w:p>
          <w:p w:rsidR="00356DF1" w:rsidRDefault="00035BED" w:rsidP="00035BED">
            <w:pPr>
              <w:ind w:left="180" w:hangingChars="100" w:hanging="180"/>
              <w:rPr>
                <w:sz w:val="18"/>
              </w:rPr>
            </w:pPr>
            <w:r w:rsidRPr="00035BED">
              <w:rPr>
                <w:rFonts w:hint="eastAsia"/>
                <w:sz w:val="18"/>
              </w:rPr>
              <w:t>・</w:t>
            </w:r>
            <w:r w:rsidR="007F1C74">
              <w:rPr>
                <w:rFonts w:hint="eastAsia"/>
                <w:sz w:val="18"/>
              </w:rPr>
              <w:t>方法論の質</w:t>
            </w:r>
            <w:r w:rsidR="00E10BA1">
              <w:rPr>
                <w:rFonts w:hint="eastAsia"/>
                <w:sz w:val="18"/>
              </w:rPr>
              <w:t>について理解する</w:t>
            </w:r>
          </w:p>
          <w:p w:rsidR="00B77858" w:rsidRDefault="007F1C74" w:rsidP="00E10BA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・有益・有用性の高さ</w:t>
            </w:r>
            <w:r w:rsidR="00E10BA1">
              <w:rPr>
                <w:rFonts w:hint="eastAsia"/>
                <w:sz w:val="18"/>
              </w:rPr>
              <w:t>について理解する</w:t>
            </w:r>
          </w:p>
          <w:p w:rsidR="00E10BA1" w:rsidRPr="00E10BA1" w:rsidRDefault="00C45FF2" w:rsidP="00C45FF2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【発問】</w:t>
            </w:r>
            <w:r w:rsidRPr="00C45FF2">
              <w:rPr>
                <w:rFonts w:hint="eastAsia"/>
                <w:sz w:val="18"/>
              </w:rPr>
              <w:t>『犬のしつけについての研究』を理想的な研究に近づけるためには、どのようなことを配慮すればよいでしょうか。</w:t>
            </w:r>
          </w:p>
          <w:p w:rsidR="00035BED" w:rsidRPr="00035BED" w:rsidRDefault="00601495" w:rsidP="00E11D10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・良い研究の条件</w:t>
            </w:r>
            <w:r w:rsidR="00E10BA1">
              <w:rPr>
                <w:rFonts w:hint="eastAsia"/>
                <w:sz w:val="18"/>
              </w:rPr>
              <w:t>を理解する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734E7D" w:rsidRDefault="00734E7D" w:rsidP="00630DDB">
            <w:pPr>
              <w:rPr>
                <w:sz w:val="18"/>
              </w:rPr>
            </w:pPr>
          </w:p>
          <w:p w:rsidR="009D210D" w:rsidRDefault="009D210D" w:rsidP="009D210D">
            <w:pPr>
              <w:ind w:left="180" w:hangingChars="100" w:hanging="180"/>
              <w:rPr>
                <w:sz w:val="18"/>
              </w:rPr>
            </w:pPr>
          </w:p>
          <w:p w:rsidR="009D210D" w:rsidRDefault="00B77858" w:rsidP="009D210D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・研究方法の質の高低</w:t>
            </w:r>
            <w:r w:rsidR="003726FB">
              <w:rPr>
                <w:rFonts w:hint="eastAsia"/>
                <w:sz w:val="18"/>
              </w:rPr>
              <w:t>と</w:t>
            </w:r>
            <w:r>
              <w:rPr>
                <w:rFonts w:hint="eastAsia"/>
                <w:sz w:val="18"/>
              </w:rPr>
              <w:t>意義の有無を</w:t>
            </w:r>
            <w:r w:rsidR="00C62084">
              <w:rPr>
                <w:rFonts w:hint="eastAsia"/>
                <w:sz w:val="18"/>
              </w:rPr>
              <w:t>マトリ</w:t>
            </w:r>
            <w:r w:rsidR="003726FB">
              <w:rPr>
                <w:rFonts w:hint="eastAsia"/>
                <w:sz w:val="18"/>
              </w:rPr>
              <w:t>クスで</w:t>
            </w:r>
            <w:r>
              <w:rPr>
                <w:rFonts w:hint="eastAsia"/>
                <w:sz w:val="18"/>
              </w:rPr>
              <w:t>考える</w:t>
            </w:r>
          </w:p>
          <w:p w:rsidR="00C45FF2" w:rsidRDefault="00C45FF2" w:rsidP="00C45FF2">
            <w:pPr>
              <w:rPr>
                <w:sz w:val="18"/>
              </w:rPr>
            </w:pPr>
          </w:p>
          <w:p w:rsidR="00240D23" w:rsidRPr="00240D23" w:rsidRDefault="00240D23" w:rsidP="00C45FF2">
            <w:pPr>
              <w:rPr>
                <w:sz w:val="18"/>
              </w:rPr>
            </w:pPr>
          </w:p>
          <w:p w:rsidR="00601495" w:rsidRPr="00F038A8" w:rsidRDefault="00601495" w:rsidP="00E11D10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・新規性、実現可能性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E10BA1" w:rsidRDefault="00E10BA1" w:rsidP="00630DDB">
            <w:pPr>
              <w:rPr>
                <w:sz w:val="18"/>
              </w:rPr>
            </w:pPr>
          </w:p>
          <w:p w:rsidR="00734E7D" w:rsidRDefault="00E10BA1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８</w:t>
            </w:r>
          </w:p>
          <w:p w:rsidR="00E10BA1" w:rsidRDefault="00E10BA1" w:rsidP="00630DDB">
            <w:pPr>
              <w:rPr>
                <w:sz w:val="18"/>
              </w:rPr>
            </w:pPr>
          </w:p>
          <w:p w:rsidR="00E10BA1" w:rsidRDefault="00E10BA1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９</w:t>
            </w:r>
          </w:p>
          <w:p w:rsidR="00E10BA1" w:rsidRDefault="00E10BA1" w:rsidP="00630DDB">
            <w:pPr>
              <w:rPr>
                <w:sz w:val="18"/>
              </w:rPr>
            </w:pPr>
          </w:p>
          <w:p w:rsidR="00C45FF2" w:rsidRDefault="00C45FF2" w:rsidP="00630DDB">
            <w:pPr>
              <w:rPr>
                <w:sz w:val="18"/>
              </w:rPr>
            </w:pPr>
          </w:p>
          <w:p w:rsidR="00E10BA1" w:rsidRDefault="00E10BA1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10</w:t>
            </w:r>
          </w:p>
        </w:tc>
      </w:tr>
      <w:tr w:rsidR="00734E7D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734E7D" w:rsidRDefault="007D17D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６</w:t>
            </w:r>
            <w:r w:rsidR="00240D23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734E7D" w:rsidRDefault="00356DF1" w:rsidP="00630DDB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研究者に求められるもの</w:t>
            </w:r>
          </w:p>
          <w:p w:rsidR="00356DF1" w:rsidRPr="00035BED" w:rsidRDefault="00035BED" w:rsidP="00035BED">
            <w:pPr>
              <w:ind w:left="180" w:hangingChars="100" w:hanging="180"/>
              <w:rPr>
                <w:sz w:val="18"/>
              </w:rPr>
            </w:pPr>
            <w:r w:rsidRPr="00035BED">
              <w:rPr>
                <w:rFonts w:hint="eastAsia"/>
                <w:sz w:val="18"/>
              </w:rPr>
              <w:t>・</w:t>
            </w:r>
            <w:r w:rsidR="0061214F">
              <w:rPr>
                <w:rFonts w:hint="eastAsia"/>
                <w:sz w:val="18"/>
              </w:rPr>
              <w:t>責任ある研究活動（</w:t>
            </w:r>
            <w:r w:rsidR="0061214F">
              <w:rPr>
                <w:rFonts w:hint="eastAsia"/>
                <w:sz w:val="18"/>
              </w:rPr>
              <w:t>RCR</w:t>
            </w:r>
            <w:r w:rsidR="0061214F">
              <w:rPr>
                <w:rFonts w:hint="eastAsia"/>
                <w:sz w:val="18"/>
              </w:rPr>
              <w:t>）や安全に実験を進めるために必要な、</w:t>
            </w:r>
            <w:r>
              <w:rPr>
                <w:rFonts w:hint="eastAsia"/>
                <w:sz w:val="18"/>
              </w:rPr>
              <w:t>研究に対する社会的責任と倫理観を理解する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734E7D" w:rsidRDefault="00734E7D" w:rsidP="00B77858"/>
          <w:p w:rsidR="00B77858" w:rsidRDefault="00B77858" w:rsidP="00B77858">
            <w:pPr>
              <w:rPr>
                <w:sz w:val="18"/>
              </w:rPr>
            </w:pPr>
            <w:r w:rsidRPr="00601495">
              <w:rPr>
                <w:rFonts w:hint="eastAsia"/>
                <w:sz w:val="18"/>
              </w:rPr>
              <w:t>・</w:t>
            </w:r>
            <w:r w:rsidR="00601495" w:rsidRPr="00601495">
              <w:rPr>
                <w:rFonts w:hint="eastAsia"/>
                <w:sz w:val="18"/>
              </w:rPr>
              <w:t>RCR</w:t>
            </w:r>
            <w:r w:rsidR="00601495" w:rsidRPr="00601495">
              <w:rPr>
                <w:rFonts w:hint="eastAsia"/>
                <w:sz w:val="18"/>
              </w:rPr>
              <w:t>は米国科学アカデミー</w:t>
            </w:r>
            <w:r w:rsidR="00601495">
              <w:rPr>
                <w:rFonts w:hint="eastAsia"/>
                <w:sz w:val="18"/>
              </w:rPr>
              <w:t>の提言</w:t>
            </w:r>
          </w:p>
          <w:p w:rsidR="00E10BA1" w:rsidRPr="00F038A8" w:rsidRDefault="00E10BA1" w:rsidP="00180AF0">
            <w:pPr>
              <w:ind w:left="180" w:hangingChars="100" w:hanging="180"/>
            </w:pPr>
            <w:r>
              <w:rPr>
                <w:rFonts w:hint="eastAsia"/>
                <w:sz w:val="18"/>
              </w:rPr>
              <w:t>・社会生活を脅かす危険のある研究の具体例を</w:t>
            </w:r>
            <w:r w:rsidR="00180AF0">
              <w:rPr>
                <w:rFonts w:hint="eastAsia"/>
                <w:sz w:val="18"/>
              </w:rPr>
              <w:t>ワークシート</w:t>
            </w:r>
            <w:r>
              <w:rPr>
                <w:rFonts w:hint="eastAsia"/>
                <w:sz w:val="18"/>
              </w:rPr>
              <w:t>から説明</w:t>
            </w:r>
            <w:r w:rsidR="00180AF0">
              <w:rPr>
                <w:rFonts w:hint="eastAsia"/>
                <w:sz w:val="18"/>
              </w:rPr>
              <w:t>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734E7D" w:rsidRDefault="00734E7D" w:rsidP="00630DDB">
            <w:pPr>
              <w:rPr>
                <w:sz w:val="18"/>
              </w:rPr>
            </w:pPr>
          </w:p>
          <w:p w:rsidR="00E10BA1" w:rsidRDefault="00E10BA1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11</w:t>
            </w:r>
          </w:p>
        </w:tc>
      </w:tr>
      <w:tr w:rsidR="00356DF1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356DF1" w:rsidRDefault="00240D2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10</w:t>
            </w:r>
            <w:r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A6370E" w:rsidRPr="00854D8A" w:rsidRDefault="00A6370E" w:rsidP="00A6370E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研究における主な不正行為</w:t>
            </w:r>
          </w:p>
          <w:p w:rsidR="00A6370E" w:rsidRDefault="00A6370E" w:rsidP="00A6370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・ねつ造・改ざん・盗用を理解する</w:t>
            </w:r>
          </w:p>
          <w:p w:rsidR="00C45FF2" w:rsidRPr="00C45FF2" w:rsidRDefault="00C45FF2" w:rsidP="00C45FF2">
            <w:pPr>
              <w:ind w:left="180" w:hangingChars="100" w:hanging="180"/>
              <w:rPr>
                <w:sz w:val="18"/>
              </w:rPr>
            </w:pPr>
            <w:r w:rsidRPr="00C45FF2">
              <w:rPr>
                <w:rFonts w:hint="eastAsia"/>
                <w:sz w:val="18"/>
              </w:rPr>
              <w:t>【発問】今学んだように、研究は公正に行われる必要がありますが、研究不正と呼ばれるのもが</w:t>
            </w:r>
            <w:r w:rsidRPr="00C45FF2">
              <w:rPr>
                <w:rFonts w:hint="eastAsia"/>
                <w:sz w:val="18"/>
              </w:rPr>
              <w:lastRenderedPageBreak/>
              <w:t>あります。具体的にどのような行為が不正となるでしょうか。</w:t>
            </w:r>
            <w:r w:rsidRPr="00C45FF2">
              <w:rPr>
                <w:rFonts w:hint="eastAsia"/>
                <w:sz w:val="18"/>
              </w:rPr>
              <w:t>3</w:t>
            </w:r>
            <w:r w:rsidRPr="00C45FF2">
              <w:rPr>
                <w:rFonts w:hint="eastAsia"/>
                <w:sz w:val="18"/>
              </w:rPr>
              <w:t>人くらい当てて聞く。</w:t>
            </w:r>
          </w:p>
          <w:p w:rsidR="00356DF1" w:rsidRDefault="00E10BA1" w:rsidP="00630DDB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研究不正の具体例</w:t>
            </w:r>
          </w:p>
          <w:p w:rsidR="00356DF1" w:rsidRDefault="001A0269" w:rsidP="001A0269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E11D10">
              <w:rPr>
                <w:rFonts w:hint="eastAsia"/>
                <w:sz w:val="18"/>
              </w:rPr>
              <w:t>日本で起こった２</w:t>
            </w:r>
            <w:r w:rsidR="00E10BA1">
              <w:rPr>
                <w:rFonts w:hint="eastAsia"/>
                <w:sz w:val="18"/>
              </w:rPr>
              <w:t>つの研究不正を知る</w:t>
            </w:r>
          </w:p>
          <w:p w:rsidR="007D17D3" w:rsidRPr="00EC6DF0" w:rsidRDefault="007D17D3" w:rsidP="007D17D3">
            <w:pPr>
              <w:rPr>
                <w:b/>
                <w:sz w:val="18"/>
              </w:rPr>
            </w:pPr>
            <w:r w:rsidRPr="00EC6DF0">
              <w:rPr>
                <w:rFonts w:hint="eastAsia"/>
                <w:b/>
                <w:sz w:val="18"/>
              </w:rPr>
              <w:t>不正の背景</w:t>
            </w:r>
          </w:p>
          <w:p w:rsidR="007D17D3" w:rsidRPr="001A0269" w:rsidRDefault="007D17D3" w:rsidP="007D17D3">
            <w:pPr>
              <w:ind w:left="180" w:hangingChars="100" w:hanging="180"/>
              <w:rPr>
                <w:rFonts w:hint="eastAsia"/>
                <w:sz w:val="18"/>
              </w:rPr>
            </w:pPr>
            <w:r w:rsidRPr="001A0269">
              <w:rPr>
                <w:rFonts w:hint="eastAsia"/>
                <w:sz w:val="18"/>
              </w:rPr>
              <w:t>・研究不正が起こる背景を、専門家</w:t>
            </w:r>
            <w:r>
              <w:rPr>
                <w:rFonts w:hint="eastAsia"/>
                <w:sz w:val="18"/>
              </w:rPr>
              <w:t>や</w:t>
            </w:r>
            <w:r w:rsidRPr="001A0269">
              <w:rPr>
                <w:rFonts w:hint="eastAsia"/>
                <w:sz w:val="18"/>
              </w:rPr>
              <w:t>学生</w:t>
            </w:r>
            <w:r>
              <w:rPr>
                <w:rFonts w:hint="eastAsia"/>
                <w:sz w:val="18"/>
              </w:rPr>
              <w:t>の立場で理解する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A6370E" w:rsidRDefault="00A6370E" w:rsidP="00B77858">
            <w:pPr>
              <w:rPr>
                <w:sz w:val="18"/>
              </w:rPr>
            </w:pPr>
          </w:p>
          <w:p w:rsidR="00C45FF2" w:rsidRDefault="00C45FF2" w:rsidP="00B77858">
            <w:pPr>
              <w:rPr>
                <w:sz w:val="18"/>
              </w:rPr>
            </w:pPr>
          </w:p>
          <w:p w:rsidR="00C45FF2" w:rsidRDefault="00E11D10" w:rsidP="00B77858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生徒たちが行う可能性が最も高そうなのはどれかを発問する</w:t>
            </w:r>
            <w:r>
              <w:rPr>
                <w:rFonts w:hint="eastAsia"/>
                <w:sz w:val="18"/>
              </w:rPr>
              <w:t xml:space="preserve"> </w:t>
            </w:r>
            <w:r w:rsidRPr="00C45FF2">
              <w:rPr>
                <w:rFonts w:hint="eastAsia"/>
                <w:sz w:val="18"/>
              </w:rPr>
              <w:t>→</w:t>
            </w:r>
            <w:r>
              <w:rPr>
                <w:rFonts w:hint="eastAsia"/>
                <w:sz w:val="18"/>
              </w:rPr>
              <w:t xml:space="preserve"> </w:t>
            </w:r>
            <w:r w:rsidRPr="00C45FF2">
              <w:rPr>
                <w:rFonts w:hint="eastAsia"/>
                <w:sz w:val="18"/>
              </w:rPr>
              <w:t>盗用</w:t>
            </w:r>
          </w:p>
          <w:p w:rsidR="00C45FF2" w:rsidRDefault="00C45FF2" w:rsidP="00B77858">
            <w:pPr>
              <w:rPr>
                <w:sz w:val="18"/>
              </w:rPr>
            </w:pPr>
          </w:p>
          <w:p w:rsidR="00C45FF2" w:rsidRDefault="00C45FF2" w:rsidP="00B77858">
            <w:pPr>
              <w:rPr>
                <w:sz w:val="18"/>
              </w:rPr>
            </w:pPr>
          </w:p>
          <w:p w:rsidR="00E11D10" w:rsidRDefault="00E11D10" w:rsidP="00B77858">
            <w:pPr>
              <w:rPr>
                <w:rFonts w:hint="eastAsia"/>
              </w:rPr>
            </w:pPr>
          </w:p>
          <w:p w:rsidR="00EF0D5B" w:rsidRPr="00F038A8" w:rsidRDefault="00EF0D5B" w:rsidP="00A6370E">
            <w:pPr>
              <w:ind w:left="180" w:hangingChars="100" w:hanging="180"/>
            </w:pPr>
            <w:r w:rsidRPr="00EF0D5B">
              <w:rPr>
                <w:rFonts w:hint="eastAsia"/>
                <w:sz w:val="18"/>
              </w:rPr>
              <w:t>・</w:t>
            </w:r>
            <w:r w:rsidR="00E10BA1">
              <w:rPr>
                <w:rFonts w:hint="eastAsia"/>
                <w:sz w:val="18"/>
              </w:rPr>
              <w:t>旧石器発掘ねつ造</w:t>
            </w:r>
            <w:r w:rsidR="00180AF0">
              <w:rPr>
                <w:rFonts w:hint="eastAsia"/>
                <w:sz w:val="18"/>
              </w:rPr>
              <w:t>問題、</w:t>
            </w:r>
            <w:proofErr w:type="spellStart"/>
            <w:r w:rsidR="00180AF0">
              <w:rPr>
                <w:rFonts w:hint="eastAsia"/>
                <w:sz w:val="18"/>
              </w:rPr>
              <w:t>iPS</w:t>
            </w:r>
            <w:proofErr w:type="spellEnd"/>
            <w:r w:rsidR="00180AF0">
              <w:rPr>
                <w:rFonts w:hint="eastAsia"/>
                <w:sz w:val="18"/>
              </w:rPr>
              <w:t>細胞問題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356DF1" w:rsidRDefault="00356DF1" w:rsidP="00630DDB">
            <w:pPr>
              <w:rPr>
                <w:sz w:val="18"/>
              </w:rPr>
            </w:pPr>
          </w:p>
          <w:p w:rsidR="00A6370E" w:rsidRDefault="00E11D10" w:rsidP="00A6370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2</w:t>
            </w:r>
          </w:p>
          <w:p w:rsidR="00180AF0" w:rsidRDefault="00180AF0" w:rsidP="00630DDB">
            <w:pPr>
              <w:rPr>
                <w:sz w:val="18"/>
              </w:rPr>
            </w:pPr>
          </w:p>
          <w:p w:rsidR="00C45FF2" w:rsidRDefault="00C45FF2" w:rsidP="00630DDB">
            <w:pPr>
              <w:rPr>
                <w:sz w:val="18"/>
              </w:rPr>
            </w:pPr>
          </w:p>
          <w:p w:rsidR="00C45FF2" w:rsidRDefault="00C45FF2" w:rsidP="00630DDB">
            <w:pPr>
              <w:rPr>
                <w:sz w:val="18"/>
              </w:rPr>
            </w:pPr>
          </w:p>
          <w:p w:rsidR="00C45FF2" w:rsidRDefault="00C45FF2" w:rsidP="00630DDB">
            <w:pPr>
              <w:rPr>
                <w:sz w:val="18"/>
              </w:rPr>
            </w:pPr>
          </w:p>
          <w:p w:rsidR="00C45FF2" w:rsidRDefault="00C45FF2" w:rsidP="00630DDB">
            <w:pPr>
              <w:rPr>
                <w:sz w:val="18"/>
              </w:rPr>
            </w:pPr>
          </w:p>
          <w:p w:rsidR="00A6370E" w:rsidRDefault="00A6370E" w:rsidP="00E11D1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 w:rsidR="00E11D10">
              <w:rPr>
                <w:sz w:val="18"/>
              </w:rPr>
              <w:t>3</w:t>
            </w:r>
            <w:r w:rsidR="00C45FF2"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1</w:t>
            </w:r>
            <w:r w:rsidR="00E11D10">
              <w:rPr>
                <w:sz w:val="18"/>
              </w:rPr>
              <w:t>4</w:t>
            </w:r>
          </w:p>
          <w:p w:rsidR="007D17D3" w:rsidRDefault="007D17D3" w:rsidP="00E11D10">
            <w:pPr>
              <w:rPr>
                <w:sz w:val="18"/>
              </w:rPr>
            </w:pPr>
          </w:p>
          <w:p w:rsidR="007D17D3" w:rsidRDefault="007D17D3" w:rsidP="00E11D10">
            <w:pPr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43412D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43412D" w:rsidRDefault="00240D2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２分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734E7D" w:rsidRDefault="0043412D" w:rsidP="00630DDB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まとめ</w:t>
            </w:r>
          </w:p>
          <w:p w:rsidR="00356DF1" w:rsidRPr="00180AF0" w:rsidRDefault="00180AF0" w:rsidP="00E11D10">
            <w:pPr>
              <w:ind w:left="180" w:hangingChars="100" w:hanging="180"/>
              <w:rPr>
                <w:sz w:val="18"/>
              </w:rPr>
            </w:pPr>
            <w:r w:rsidRPr="00180AF0">
              <w:rPr>
                <w:rFonts w:hint="eastAsia"/>
                <w:sz w:val="18"/>
              </w:rPr>
              <w:t>・本日の課題</w:t>
            </w:r>
            <w:r>
              <w:rPr>
                <w:rFonts w:hint="eastAsia"/>
                <w:sz w:val="18"/>
              </w:rPr>
              <w:t>について、意見を共有する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43412D" w:rsidRDefault="0043412D" w:rsidP="00630DDB">
            <w:pPr>
              <w:rPr>
                <w:sz w:val="18"/>
              </w:rPr>
            </w:pPr>
          </w:p>
          <w:p w:rsidR="003726FB" w:rsidRDefault="003726FB" w:rsidP="00630DDB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・本時の内容をまとめる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43412D" w:rsidRDefault="0043412D" w:rsidP="00630DDB">
            <w:pPr>
              <w:rPr>
                <w:sz w:val="18"/>
              </w:rPr>
            </w:pPr>
          </w:p>
          <w:p w:rsidR="00A6370E" w:rsidRDefault="00E11D10" w:rsidP="00E11D10">
            <w:pPr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</w:tr>
    </w:tbl>
    <w:p w:rsidR="009827A0" w:rsidRDefault="009827A0" w:rsidP="009827A0">
      <w:r>
        <w:rPr>
          <w:rFonts w:hint="eastAsia"/>
        </w:rPr>
        <w:t>参考資料：黒木登志夫</w:t>
      </w:r>
      <w:r>
        <w:rPr>
          <w:rFonts w:hint="eastAsia"/>
        </w:rPr>
        <w:t>(2016).</w:t>
      </w:r>
      <w:r w:rsidR="00B91EC4">
        <w:rPr>
          <w:rFonts w:hint="eastAsia"/>
        </w:rPr>
        <w:t>「研究不正」</w:t>
      </w:r>
      <w:r>
        <w:rPr>
          <w:rFonts w:hint="eastAsia"/>
        </w:rPr>
        <w:t>.</w:t>
      </w:r>
      <w:r>
        <w:rPr>
          <w:rFonts w:hint="eastAsia"/>
        </w:rPr>
        <w:t>中公新書</w:t>
      </w:r>
      <w:r>
        <w:rPr>
          <w:rFonts w:hint="eastAsia"/>
        </w:rPr>
        <w:t>.</w:t>
      </w:r>
    </w:p>
    <w:p w:rsidR="00FF1D90" w:rsidRDefault="009827A0" w:rsidP="009827A0">
      <w:r>
        <w:rPr>
          <w:rFonts w:hint="eastAsia"/>
        </w:rPr>
        <w:t xml:space="preserve">　　　　　田中智之等</w:t>
      </w:r>
      <w:r>
        <w:rPr>
          <w:rFonts w:hint="eastAsia"/>
        </w:rPr>
        <w:t>(2018).</w:t>
      </w:r>
      <w:r w:rsidR="00B91EC4">
        <w:rPr>
          <w:rFonts w:hint="eastAsia"/>
        </w:rPr>
        <w:t>「科学者の研究倫理　化学・ライフサイエンスを中心に」</w:t>
      </w:r>
      <w:r>
        <w:rPr>
          <w:rFonts w:hint="eastAsia"/>
        </w:rPr>
        <w:t>.</w:t>
      </w:r>
      <w:r>
        <w:rPr>
          <w:rFonts w:hint="eastAsia"/>
        </w:rPr>
        <w:t>東京化学同人</w:t>
      </w:r>
      <w:r>
        <w:rPr>
          <w:rFonts w:hint="eastAsia"/>
        </w:rPr>
        <w:t>.</w:t>
      </w:r>
    </w:p>
    <w:p w:rsidR="00EF0D5B" w:rsidRDefault="00EF0D5B" w:rsidP="00EF0D5B">
      <w:pPr>
        <w:ind w:left="1050" w:hangingChars="500" w:hanging="1050"/>
      </w:pPr>
      <w:r>
        <w:rPr>
          <w:rFonts w:hint="eastAsia"/>
        </w:rPr>
        <w:t xml:space="preserve">　　　　　増田建ほか</w:t>
      </w:r>
      <w:r>
        <w:rPr>
          <w:rFonts w:hint="eastAsia"/>
        </w:rPr>
        <w:t>(2017).</w:t>
      </w:r>
      <w:r>
        <w:rPr>
          <w:rFonts w:hint="eastAsia"/>
        </w:rPr>
        <w:t>「科学の技法　東京大学「初年次ゼミナール理科」テキスト」．東京大学出版会</w:t>
      </w:r>
    </w:p>
    <w:p w:rsidR="00EF0D5B" w:rsidRDefault="00EF0D5B" w:rsidP="00EF0D5B">
      <w:pPr>
        <w:ind w:left="1050" w:hangingChars="500" w:hanging="1050"/>
      </w:pPr>
      <w:r>
        <w:rPr>
          <w:rFonts w:hint="eastAsia"/>
        </w:rPr>
        <w:t xml:space="preserve">　　　　　近藤克則</w:t>
      </w:r>
      <w:r>
        <w:rPr>
          <w:rFonts w:hint="eastAsia"/>
        </w:rPr>
        <w:t>(2018)</w:t>
      </w:r>
      <w:r>
        <w:rPr>
          <w:rFonts w:hint="eastAsia"/>
        </w:rPr>
        <w:t>．「研究の育て方」．医学書院</w:t>
      </w:r>
    </w:p>
    <w:sectPr w:rsidR="00EF0D5B" w:rsidSect="00A3618D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0DDB" w:rsidRDefault="00630DDB" w:rsidP="00B5291F">
      <w:r>
        <w:separator/>
      </w:r>
    </w:p>
  </w:endnote>
  <w:endnote w:type="continuationSeparator" w:id="0">
    <w:p w:rsidR="00630DDB" w:rsidRDefault="00630DDB" w:rsidP="00B5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0DDB" w:rsidRDefault="00630DDB" w:rsidP="00B5291F">
      <w:r>
        <w:separator/>
      </w:r>
    </w:p>
  </w:footnote>
  <w:footnote w:type="continuationSeparator" w:id="0">
    <w:p w:rsidR="00630DDB" w:rsidRDefault="00630DDB" w:rsidP="00B529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 w:hint="eastAsia"/>
        <w:sz w:val="32"/>
        <w:szCs w:val="32"/>
      </w:rPr>
      <w:alias w:val="タイトル"/>
      <w:id w:val="77738743"/>
      <w:placeholder>
        <w:docPart w:val="F902F74DBBC141598350C17E4028056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630DDB" w:rsidRPr="00A3618D" w:rsidRDefault="00E11D10" w:rsidP="00A3618D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 xml:space="preserve">課題研究基礎　授業進行表　</w:t>
        </w: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>1</w:t>
        </w:r>
        <w:r>
          <w:rPr>
            <w:rFonts w:asciiTheme="majorHAnsi" w:eastAsiaTheme="majorEastAsia" w:hAnsiTheme="majorHAnsi" w:cstheme="majorBidi"/>
            <w:sz w:val="32"/>
            <w:szCs w:val="32"/>
          </w:rPr>
          <w:t>2</w:t>
        </w:r>
        <w:r w:rsidR="00630DDB">
          <w:rPr>
            <w:rFonts w:asciiTheme="majorHAnsi" w:eastAsiaTheme="majorEastAsia" w:hAnsiTheme="majorHAnsi" w:cstheme="majorBidi" w:hint="eastAsia"/>
            <w:sz w:val="32"/>
            <w:szCs w:val="32"/>
          </w:rPr>
          <w:t>回目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D90"/>
    <w:rsid w:val="00035BED"/>
    <w:rsid w:val="00056DD8"/>
    <w:rsid w:val="000A6435"/>
    <w:rsid w:val="000B3E2E"/>
    <w:rsid w:val="00180AF0"/>
    <w:rsid w:val="001A0269"/>
    <w:rsid w:val="001D3424"/>
    <w:rsid w:val="002379E0"/>
    <w:rsid w:val="00240D23"/>
    <w:rsid w:val="00262E70"/>
    <w:rsid w:val="002A2BD6"/>
    <w:rsid w:val="002C283F"/>
    <w:rsid w:val="002D2668"/>
    <w:rsid w:val="00331F0E"/>
    <w:rsid w:val="00356DF1"/>
    <w:rsid w:val="003726FB"/>
    <w:rsid w:val="004072C1"/>
    <w:rsid w:val="0043412D"/>
    <w:rsid w:val="00447EB9"/>
    <w:rsid w:val="005116B2"/>
    <w:rsid w:val="005C2383"/>
    <w:rsid w:val="00601495"/>
    <w:rsid w:val="0061214F"/>
    <w:rsid w:val="00630DDB"/>
    <w:rsid w:val="00646C79"/>
    <w:rsid w:val="006B0C20"/>
    <w:rsid w:val="00734E7D"/>
    <w:rsid w:val="007912A5"/>
    <w:rsid w:val="00797DF2"/>
    <w:rsid w:val="007A014D"/>
    <w:rsid w:val="007D17D3"/>
    <w:rsid w:val="007F1C74"/>
    <w:rsid w:val="00810856"/>
    <w:rsid w:val="0096250A"/>
    <w:rsid w:val="009827A0"/>
    <w:rsid w:val="00985926"/>
    <w:rsid w:val="009D210D"/>
    <w:rsid w:val="009E3493"/>
    <w:rsid w:val="00A3618D"/>
    <w:rsid w:val="00A6370E"/>
    <w:rsid w:val="00B5291F"/>
    <w:rsid w:val="00B77858"/>
    <w:rsid w:val="00B91EC4"/>
    <w:rsid w:val="00C3404B"/>
    <w:rsid w:val="00C45FF2"/>
    <w:rsid w:val="00C47C1C"/>
    <w:rsid w:val="00C62084"/>
    <w:rsid w:val="00C825AF"/>
    <w:rsid w:val="00CF44F2"/>
    <w:rsid w:val="00D21EF3"/>
    <w:rsid w:val="00D26F86"/>
    <w:rsid w:val="00D43FCE"/>
    <w:rsid w:val="00D62600"/>
    <w:rsid w:val="00E10BA1"/>
    <w:rsid w:val="00E11D10"/>
    <w:rsid w:val="00E14D09"/>
    <w:rsid w:val="00EF04EC"/>
    <w:rsid w:val="00EF0D5B"/>
    <w:rsid w:val="00EF1E2F"/>
    <w:rsid w:val="00EF66AA"/>
    <w:rsid w:val="00F038A8"/>
    <w:rsid w:val="00FF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27910E83"/>
  <w15:docId w15:val="{15CA05A7-8016-44F2-9374-EA94FBA9F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1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291F"/>
  </w:style>
  <w:style w:type="paragraph" w:styleId="a6">
    <w:name w:val="footer"/>
    <w:basedOn w:val="a"/>
    <w:link w:val="a7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291F"/>
  </w:style>
  <w:style w:type="paragraph" w:styleId="a8">
    <w:name w:val="Balloon Text"/>
    <w:basedOn w:val="a"/>
    <w:link w:val="a9"/>
    <w:uiPriority w:val="99"/>
    <w:semiHidden/>
    <w:unhideWhenUsed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3618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02F74DBBC141598350C17E4028056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6E1BFE8-68EC-4DAD-9F5A-29A3EDE2850B}"/>
      </w:docPartPr>
      <w:docPartBody>
        <w:p w:rsidR="000B40D7" w:rsidRDefault="00E62B59" w:rsidP="00E62B59">
          <w:pPr>
            <w:pStyle w:val="F902F74DBBC141598350C17E40280569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[文書のタイトルを入力]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B59"/>
    <w:rsid w:val="000B40D7"/>
    <w:rsid w:val="005F3213"/>
    <w:rsid w:val="00E6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902F74DBBC141598350C17E40280569">
    <w:name w:val="F902F74DBBC141598350C17E40280569"/>
    <w:rsid w:val="00E62B5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6FCE099F-EC9C-4444-BFFC-E9F8522D52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6EB3437-8557-46DC-AFEB-7C3A8570ED0D}"/>
</file>

<file path=customXml/itemProps3.xml><?xml version="1.0" encoding="utf-8"?>
<ds:datastoreItem xmlns:ds="http://schemas.openxmlformats.org/officeDocument/2006/customXml" ds:itemID="{E7ED3949-A405-4495-BF83-63A96A12A890}"/>
</file>

<file path=customXml/itemProps4.xml><?xml version="1.0" encoding="utf-8"?>
<ds:datastoreItem xmlns:ds="http://schemas.openxmlformats.org/officeDocument/2006/customXml" ds:itemID="{415CE214-B2C3-4BF5-A636-CC8E775FEEF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318</TotalTime>
  <Pages>2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課題研究基礎　授業進行表　12回目</vt:lpstr>
    </vt:vector>
  </TitlesOfParts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課題研究基礎　授業進行表　12回目</dc:title>
  <dc:creator>T-YamaguchiYU</dc:creator>
  <cp:lastModifiedBy>T-MaegawaH</cp:lastModifiedBy>
  <cp:revision>39</cp:revision>
  <dcterms:created xsi:type="dcterms:W3CDTF">2018-10-18T01:00:00Z</dcterms:created>
  <dcterms:modified xsi:type="dcterms:W3CDTF">2023-07-26T04:12:00Z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22252200</vt:r8>
  </property>
  <property fmtid="{D5CDD505-2E9C-101B-9397-08002B2CF9AE}" pid="4" name="MediaServiceImageTags">
    <vt:lpwstr/>
  </property>
</Properties>
</file>